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E5B7">
      <w:pPr>
        <w:ind w:hanging="180"/>
        <w:jc w:val="center"/>
        <w:rPr>
          <w:rFonts w:hint="eastAsia" w:eastAsia="宋体"/>
          <w:spacing w:val="60"/>
          <w:sz w:val="36"/>
          <w:lang w:val="en-US" w:eastAsia="zh-CN"/>
        </w:rPr>
      </w:pPr>
      <w:r>
        <w:rPr>
          <w:rFonts w:hint="eastAsia"/>
          <w:b/>
          <w:spacing w:val="60"/>
          <w:sz w:val="36"/>
        </w:rPr>
        <w:t>获证</w:t>
      </w:r>
      <w:r>
        <w:rPr>
          <w:rFonts w:hint="eastAsia"/>
          <w:b/>
          <w:spacing w:val="60"/>
          <w:sz w:val="36"/>
          <w:lang w:val="en-US" w:eastAsia="zh-CN"/>
        </w:rPr>
        <w:t>客户</w:t>
      </w:r>
      <w:r>
        <w:rPr>
          <w:rFonts w:hint="eastAsia"/>
          <w:b/>
          <w:spacing w:val="60"/>
          <w:sz w:val="36"/>
        </w:rPr>
        <w:t>信息通报</w:t>
      </w:r>
      <w:r>
        <w:rPr>
          <w:rFonts w:hint="eastAsia"/>
          <w:b/>
          <w:spacing w:val="60"/>
          <w:sz w:val="36"/>
          <w:lang w:val="en-US" w:eastAsia="zh-CN"/>
        </w:rPr>
        <w:t>表</w:t>
      </w:r>
    </w:p>
    <w:p w14:paraId="7D767E7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获证方名称（公章）：</w:t>
      </w:r>
    </w:p>
    <w:p w14:paraId="1D97D4A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地址：   </w:t>
      </w:r>
    </w:p>
    <w:p w14:paraId="0975106F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 xml:space="preserve">     联系电话：      </w:t>
      </w:r>
    </w:p>
    <w:p w14:paraId="735D612D">
      <w:pPr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证书号：</w:t>
      </w:r>
      <w:bookmarkStart w:id="0" w:name="_GoBack"/>
      <w:bookmarkEnd w:id="0"/>
    </w:p>
    <w:p w14:paraId="5DE0DAD7">
      <w:pPr>
        <w:spacing w:line="360" w:lineRule="auto"/>
        <w:ind w:firstLine="540"/>
        <w:rPr>
          <w:sz w:val="24"/>
        </w:rPr>
      </w:pPr>
      <w:r>
        <w:rPr>
          <w:rFonts w:hint="eastAsia"/>
          <w:sz w:val="24"/>
        </w:rPr>
        <w:t>请获证企业如实填写下述信息，若有变更，请简述变更后的最新信息。</w:t>
      </w:r>
    </w:p>
    <w:p w14:paraId="6F5230FA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组织机构变更：              □ 有（附新机构图）   □ 无</w:t>
      </w:r>
    </w:p>
    <w:p w14:paraId="43ACF3A8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企业规模变更：              □ 有（现职工数）     □ 无</w:t>
      </w:r>
    </w:p>
    <w:p w14:paraId="36CCF4EB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管理体系文件变更：          □ 有（附新文件）     □ 无</w:t>
      </w:r>
    </w:p>
    <w:p w14:paraId="3FE81A2A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产品/服务、重要环境因素、重大危险源变更    □ 有   □ 无</w:t>
      </w:r>
    </w:p>
    <w:p w14:paraId="10BFD9E9">
      <w:pPr>
        <w:spacing w:line="360" w:lineRule="auto"/>
        <w:ind w:left="408"/>
        <w:rPr>
          <w:rFonts w:hint="eastAsia"/>
          <w:szCs w:val="21"/>
        </w:rPr>
      </w:pPr>
      <w:r>
        <w:rPr>
          <w:rFonts w:hint="eastAsia"/>
          <w:sz w:val="24"/>
        </w:rPr>
        <w:t>若有，请说明情况：</w:t>
      </w:r>
    </w:p>
    <w:p w14:paraId="11A1607E">
      <w:pPr>
        <w:ind w:firstLine="480" w:firstLineChars="200"/>
        <w:rPr>
          <w:sz w:val="24"/>
        </w:rPr>
      </w:pPr>
    </w:p>
    <w:p w14:paraId="02370572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国家、行业抽检：            □ 合格               □ 不合格（请附说明文件）</w:t>
      </w:r>
    </w:p>
    <w:p w14:paraId="3F6F7283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有无重大质量/环境/安全事故： □ 有（请附说明文件） □ 无</w:t>
      </w:r>
    </w:p>
    <w:p w14:paraId="05AC0F39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是否已收悉监督审核通知：    □ 是            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>□ 否</w:t>
      </w:r>
    </w:p>
    <w:p w14:paraId="44032405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①</w:t>
      </w:r>
      <w:r>
        <w:rPr>
          <w:rFonts w:hint="eastAsia"/>
          <w:sz w:val="24"/>
        </w:rPr>
        <w:t>对审核时间安排的意见：</w:t>
      </w:r>
    </w:p>
    <w:p w14:paraId="083814E8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②企业早上几点上班：</w:t>
      </w:r>
    </w:p>
    <w:p w14:paraId="175EA3C7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受理投诉情况简述：          □ 有    </w:t>
      </w:r>
      <w:r>
        <w:rPr>
          <w:rFonts w:hint="eastAsia"/>
          <w:sz w:val="24"/>
          <w:lang w:val="en-US" w:eastAsia="zh-CN"/>
        </w:rPr>
        <w:t xml:space="preserve">            </w:t>
      </w:r>
      <w:r>
        <w:rPr>
          <w:rFonts w:hint="eastAsia"/>
          <w:sz w:val="24"/>
        </w:rPr>
        <w:t xml:space="preserve"> □ 无</w:t>
      </w:r>
    </w:p>
    <w:p w14:paraId="4BC1828A">
      <w:pPr>
        <w:spacing w:line="360" w:lineRule="auto"/>
        <w:ind w:firstLine="480" w:firstLineChars="200"/>
        <w:rPr>
          <w:rFonts w:hint="eastAsia"/>
          <w:szCs w:val="21"/>
        </w:rPr>
      </w:pPr>
      <w:r>
        <w:rPr>
          <w:rFonts w:hint="eastAsia"/>
          <w:sz w:val="24"/>
          <w:szCs w:val="24"/>
        </w:rPr>
        <w:t>若有，请说明情况</w:t>
      </w:r>
      <w:r>
        <w:rPr>
          <w:rFonts w:hint="eastAsia"/>
          <w:szCs w:val="21"/>
        </w:rPr>
        <w:t>：</w:t>
      </w:r>
    </w:p>
    <w:p w14:paraId="0D180148">
      <w:pPr>
        <w:ind w:firstLine="480" w:firstLineChars="200"/>
        <w:rPr>
          <w:sz w:val="24"/>
        </w:rPr>
      </w:pPr>
    </w:p>
    <w:p w14:paraId="5014EB6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认证证书、标志是否在正常使用：□ 是     </w:t>
      </w:r>
      <w:r>
        <w:rPr>
          <w:rFonts w:hint="eastAsia"/>
          <w:sz w:val="24"/>
          <w:lang w:val="en-US" w:eastAsia="zh-CN"/>
        </w:rPr>
        <w:t xml:space="preserve">          </w:t>
      </w:r>
      <w:r>
        <w:rPr>
          <w:rFonts w:hint="eastAsia"/>
          <w:sz w:val="24"/>
        </w:rPr>
        <w:t>□ 否</w:t>
      </w:r>
    </w:p>
    <w:p w14:paraId="39B8A72F">
      <w:pPr>
        <w:spacing w:line="360" w:lineRule="auto"/>
        <w:rPr>
          <w:sz w:val="24"/>
        </w:rPr>
      </w:pPr>
      <w:r>
        <w:rPr>
          <w:rFonts w:hint="eastAsia"/>
          <w:sz w:val="24"/>
        </w:rPr>
        <w:t>10、变更信息（地址、联系人、电话、传真等）：□ 有    □ 无</w:t>
      </w:r>
    </w:p>
    <w:p w14:paraId="56CF1793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若有，请说明变更情况：</w:t>
      </w:r>
    </w:p>
    <w:p w14:paraId="2DC66657">
      <w:pPr>
        <w:ind w:firstLine="480" w:firstLineChars="200"/>
        <w:rPr>
          <w:sz w:val="24"/>
          <w:szCs w:val="24"/>
        </w:rPr>
      </w:pPr>
    </w:p>
    <w:p w14:paraId="5F183960">
      <w:pPr>
        <w:tabs>
          <w:tab w:val="left" w:pos="0"/>
        </w:tabs>
        <w:spacing w:line="360" w:lineRule="auto"/>
        <w:rPr>
          <w:sz w:val="24"/>
        </w:rPr>
      </w:pPr>
      <w:r>
        <w:rPr>
          <w:rFonts w:hint="eastAsia"/>
          <w:sz w:val="24"/>
        </w:rPr>
        <w:t>11、营业执照、经营资质的变更情况：□ 有（请提交新版营业执照、资质证书）  □ 无</w:t>
      </w:r>
    </w:p>
    <w:p w14:paraId="5E9A8A21">
      <w:pPr>
        <w:tabs>
          <w:tab w:val="left" w:pos="0"/>
        </w:tabs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若有，请说明变更情况：</w:t>
      </w:r>
    </w:p>
    <w:p w14:paraId="518A84DB">
      <w:pPr>
        <w:ind w:firstLine="480" w:firstLineChars="200"/>
        <w:rPr>
          <w:sz w:val="24"/>
        </w:rPr>
      </w:pPr>
    </w:p>
    <w:p w14:paraId="318E5861">
      <w:pPr>
        <w:numPr>
          <w:ilvl w:val="0"/>
          <w:numId w:val="2"/>
        </w:numPr>
        <w:tabs>
          <w:tab w:val="left" w:pos="0"/>
        </w:tabs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认证范围变更：□ 有（请填写《</w:t>
      </w:r>
      <w:r>
        <w:rPr>
          <w:rFonts w:hint="eastAsia" w:ascii="宋体" w:hAnsi="宋体" w:cs="宋体"/>
          <w:kern w:val="0"/>
          <w:sz w:val="24"/>
          <w:szCs w:val="24"/>
        </w:rPr>
        <w:t>认证信息变更申请书</w:t>
      </w:r>
      <w:r>
        <w:rPr>
          <w:rFonts w:hint="eastAsia"/>
          <w:sz w:val="24"/>
        </w:rPr>
        <w:t>》）        □ 无</w:t>
      </w:r>
    </w:p>
    <w:p w14:paraId="336FFEF5">
      <w:pPr>
        <w:ind w:firstLine="42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备注：客服部对照第4、10项信息内容显示的变更，确定是否变更审核范围。</w:t>
      </w:r>
    </w:p>
    <w:p w14:paraId="011CE09B">
      <w:pPr>
        <w:numPr>
          <w:ilvl w:val="0"/>
          <w:numId w:val="2"/>
        </w:numPr>
        <w:tabs>
          <w:tab w:val="left" w:pos="0"/>
        </w:tabs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是否有倒班：□ 有（请说明）        □ 无</w:t>
      </w:r>
    </w:p>
    <w:p w14:paraId="24587372">
      <w:pPr>
        <w:tabs>
          <w:tab w:val="left" w:pos="0"/>
        </w:tabs>
        <w:spacing w:line="480" w:lineRule="auto"/>
        <w:ind w:left="480"/>
        <w:rPr>
          <w:rFonts w:hint="eastAsia"/>
          <w:sz w:val="24"/>
        </w:rPr>
      </w:pPr>
      <w:r>
        <w:rPr>
          <w:rFonts w:hint="eastAsia"/>
          <w:sz w:val="24"/>
        </w:rPr>
        <w:t>若有，请说明倒班时间：早班：               中班：              晚班：</w:t>
      </w:r>
    </w:p>
    <w:p w14:paraId="4FC44284">
      <w:pPr>
        <w:ind w:firstLine="480" w:firstLineChars="200"/>
        <w:rPr>
          <w:sz w:val="24"/>
        </w:rPr>
      </w:pPr>
    </w:p>
    <w:sectPr>
      <w:headerReference r:id="rId3" w:type="default"/>
      <w:pgSz w:w="11906" w:h="16838"/>
      <w:pgMar w:top="964" w:right="1134" w:bottom="964" w:left="1134" w:header="709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F66A6">
    <w:pPr>
      <w:pStyle w:val="5"/>
      <w:jc w:val="right"/>
      <w:rPr>
        <w:rFonts w:hint="eastAsia"/>
        <w:sz w:val="21"/>
        <w:szCs w:val="21"/>
        <w:lang w:val="en-US"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-127635</wp:posOffset>
          </wp:positionV>
          <wp:extent cx="1626235" cy="330200"/>
          <wp:effectExtent l="0" t="0" r="1206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623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CICA</w:t>
    </w:r>
    <w:r>
      <w:rPr>
        <w:sz w:val="21"/>
        <w:szCs w:val="21"/>
      </w:rPr>
      <w:t>-CX13-01</w:t>
    </w:r>
    <w:r>
      <w:rPr>
        <w:rFonts w:hint="eastAsia"/>
        <w:sz w:val="21"/>
        <w:szCs w:val="21"/>
        <w:lang w:val="en-US" w:eastAsia="zh-CN"/>
      </w:rPr>
      <w:t>A</w:t>
    </w:r>
  </w:p>
  <w:p w14:paraId="38ADC14E">
    <w:pPr>
      <w:pStyle w:val="5"/>
      <w:jc w:val="right"/>
      <w:rPr>
        <w:rFonts w:hint="eastAsia"/>
        <w:sz w:val="21"/>
        <w:szCs w:val="21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323CA"/>
    <w:multiLevelType w:val="singleLevel"/>
    <w:tmpl w:val="4AF323CA"/>
    <w:lvl w:ilvl="0" w:tentative="0">
      <w:start w:val="1"/>
      <w:numFmt w:val="decimal"/>
      <w:lvlText w:val="%1、"/>
      <w:lvlJc w:val="left"/>
      <w:pPr>
        <w:tabs>
          <w:tab w:val="left" w:pos="408"/>
        </w:tabs>
        <w:ind w:left="408" w:hanging="408"/>
      </w:pPr>
      <w:rPr>
        <w:rFonts w:hint="eastAsia"/>
      </w:rPr>
    </w:lvl>
  </w:abstractNum>
  <w:abstractNum w:abstractNumId="1">
    <w:nsid w:val="60CBA628"/>
    <w:multiLevelType w:val="singleLevel"/>
    <w:tmpl w:val="60CBA628"/>
    <w:lvl w:ilvl="0" w:tentative="0">
      <w:start w:val="1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4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MzVkNTAyY2E1ZjkwZDc3YWI0NjM1ZmMyNDFkZWIifQ=="/>
    <w:docVar w:name="KSO_WPS_MARK_KEY" w:val="426fd152-be1b-4947-892d-0bc97ca6d8ee"/>
  </w:docVars>
  <w:rsids>
    <w:rsidRoot w:val="00CF64CE"/>
    <w:rsid w:val="00097AC2"/>
    <w:rsid w:val="000C1C48"/>
    <w:rsid w:val="001C5EA4"/>
    <w:rsid w:val="00206DD0"/>
    <w:rsid w:val="00234BCF"/>
    <w:rsid w:val="002F43C1"/>
    <w:rsid w:val="00355F87"/>
    <w:rsid w:val="003D5B2C"/>
    <w:rsid w:val="0057001C"/>
    <w:rsid w:val="006700F5"/>
    <w:rsid w:val="00687878"/>
    <w:rsid w:val="00690A37"/>
    <w:rsid w:val="006B43B4"/>
    <w:rsid w:val="006F21D9"/>
    <w:rsid w:val="007443FC"/>
    <w:rsid w:val="0076478B"/>
    <w:rsid w:val="007C3E5C"/>
    <w:rsid w:val="009070BD"/>
    <w:rsid w:val="00907A75"/>
    <w:rsid w:val="00970E32"/>
    <w:rsid w:val="009B566E"/>
    <w:rsid w:val="009D67F2"/>
    <w:rsid w:val="00A26304"/>
    <w:rsid w:val="00A442F9"/>
    <w:rsid w:val="00B13FC6"/>
    <w:rsid w:val="00CF64CE"/>
    <w:rsid w:val="00E014FE"/>
    <w:rsid w:val="00E029C7"/>
    <w:rsid w:val="00E54766"/>
    <w:rsid w:val="00F97BF6"/>
    <w:rsid w:val="00FC0EE4"/>
    <w:rsid w:val="092F1E39"/>
    <w:rsid w:val="1830696B"/>
    <w:rsid w:val="20726AD8"/>
    <w:rsid w:val="22B81DF8"/>
    <w:rsid w:val="231A23D4"/>
    <w:rsid w:val="235E550A"/>
    <w:rsid w:val="2621730D"/>
    <w:rsid w:val="2D26797A"/>
    <w:rsid w:val="2D3C7B49"/>
    <w:rsid w:val="2E7804B4"/>
    <w:rsid w:val="4A5A3F1D"/>
    <w:rsid w:val="4A8F3FAF"/>
    <w:rsid w:val="4DAB0D0B"/>
    <w:rsid w:val="5AFC73A4"/>
    <w:rsid w:val="5EBB55BC"/>
    <w:rsid w:val="5EFB64E3"/>
    <w:rsid w:val="5FA35B67"/>
    <w:rsid w:val="6A3225D5"/>
    <w:rsid w:val="6CB37A94"/>
    <w:rsid w:val="7844783B"/>
    <w:rsid w:val="7EC5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pacing w:line="312" w:lineRule="atLeast"/>
      <w:outlineLvl w:val="1"/>
    </w:pPr>
    <w:rPr>
      <w:rFonts w:ascii="宋体"/>
      <w:b/>
      <w:kern w:val="0"/>
      <w:sz w:val="5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ind w:firstLine="420"/>
    </w:pPr>
  </w:style>
  <w:style w:type="paragraph" w:styleId="4">
    <w:name w:val="Body Text"/>
    <w:basedOn w:val="1"/>
    <w:link w:val="10"/>
    <w:qFormat/>
    <w:uiPriority w:val="0"/>
    <w:rPr>
      <w:rFonts w:ascii="Arial Black" w:hAnsi="Arial Black" w:eastAsia="隶书"/>
      <w:i/>
      <w:iCs/>
      <w:sz w:val="24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Hyperlink"/>
    <w:semiHidden/>
    <w:qFormat/>
    <w:uiPriority w:val="0"/>
    <w:rPr>
      <w:color w:val="0000FF"/>
      <w:u w:val="single"/>
    </w:rPr>
  </w:style>
  <w:style w:type="character" w:customStyle="1" w:styleId="10">
    <w:name w:val="正文文本 Char"/>
    <w:link w:val="4"/>
    <w:qFormat/>
    <w:uiPriority w:val="0"/>
    <w:rPr>
      <w:rFonts w:ascii="Arial Black" w:hAnsi="Arial Black" w:eastAsia="隶书"/>
      <w:i/>
      <w:iCs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cgc</Company>
  <Pages>1</Pages>
  <Words>497</Words>
  <Characters>523</Characters>
  <Lines>5</Lines>
  <Paragraphs>1</Paragraphs>
  <TotalTime>4</TotalTime>
  <ScaleCrop>false</ScaleCrop>
  <LinksUpToDate>false</LinksUpToDate>
  <CharactersWithSpaces>771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2022-02-21T01:34:00Z</dcterms:created>
  <dc:creator>cgc</dc:creator>
  <cp:lastModifiedBy>森森森</cp:lastModifiedBy>
  <cp:lastPrinted>2003-08-20T08:06:00Z</cp:lastPrinted>
  <dcterms:modified xsi:type="dcterms:W3CDTF">2025-12-31T03:22:38Z</dcterms:modified>
  <dc:title>获证企业信息通报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5FBC554FD8354FDFAD63B94E7F3C390A</vt:lpwstr>
  </property>
  <property fmtid="{D5CDD505-2E9C-101B-9397-08002B2CF9AE}" pid="4" name="KSOTemplateDocerSaveRecord">
    <vt:lpwstr>eyJoZGlkIjoiZjJlMzVkNTAyY2E1ZjkwZDc3YWI0NjM1ZmMyNDFkZWIiLCJ1c2VySWQiOiIxMTQ4MjU2MzEzIn0=</vt:lpwstr>
  </property>
</Properties>
</file>